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084" w:rsidRPr="009F472F" w:rsidRDefault="009F472F">
      <w:pPr>
        <w:rPr>
          <w:rFonts w:cs="Aharoni"/>
          <w:b/>
          <w:noProof/>
          <w:u w:val="single"/>
          <w:lang w:val="en-US"/>
        </w:rPr>
      </w:pPr>
      <w:r w:rsidRPr="009F472F">
        <w:rPr>
          <w:rFonts w:cs="Aharoni"/>
          <w:b/>
          <w:noProof/>
          <w:u w:val="single"/>
          <w:lang w:val="en-US"/>
        </w:rPr>
        <w:t xml:space="preserve">Once you have created an account, click ‘log’ on the top menu. Please choose a password you will remember and put it in your phone. If you forget your password, you will need to start all over again. </w:t>
      </w:r>
    </w:p>
    <w:p w:rsidR="009F472F" w:rsidRPr="009F472F" w:rsidRDefault="009F472F">
      <w:pPr>
        <w:rPr>
          <w:rFonts w:cs="Aharoni"/>
          <w:b/>
          <w:u w:val="single"/>
        </w:rPr>
      </w:pPr>
      <w:r w:rsidRPr="009F472F">
        <w:rPr>
          <w:rFonts w:cs="Aharoni"/>
          <w:b/>
          <w:noProof/>
          <w:u w:val="single"/>
          <w:lang w:val="en-US"/>
        </w:rPr>
        <w:drawing>
          <wp:inline distT="0" distB="0" distL="0" distR="0">
            <wp:extent cx="5915025" cy="3071813"/>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15814" cy="3072223"/>
                    </a:xfrm>
                    <a:prstGeom prst="rect">
                      <a:avLst/>
                    </a:prstGeom>
                  </pic:spPr>
                </pic:pic>
              </a:graphicData>
            </a:graphic>
          </wp:inline>
        </w:drawing>
      </w:r>
    </w:p>
    <w:p w:rsidR="0009654F" w:rsidRPr="009F472F" w:rsidRDefault="0009654F">
      <w:pPr>
        <w:rPr>
          <w:rFonts w:cs="Aharoni"/>
          <w:b/>
          <w:u w:val="single"/>
        </w:rPr>
      </w:pPr>
    </w:p>
    <w:p w:rsidR="0009654F" w:rsidRPr="009F472F" w:rsidRDefault="0009654F">
      <w:pPr>
        <w:rPr>
          <w:rFonts w:cs="Aharoni"/>
          <w:b/>
          <w:u w:val="single"/>
        </w:rPr>
      </w:pPr>
      <w:r w:rsidRPr="009F472F">
        <w:rPr>
          <w:rFonts w:cs="Aharoni"/>
          <w:b/>
          <w:u w:val="single"/>
        </w:rPr>
        <w:t xml:space="preserve">Add something you’ve eaten today. If you’d like to choose another day, click on the calendar to the right of ‘Food Log’ </w:t>
      </w:r>
    </w:p>
    <w:p w:rsidR="0009654F" w:rsidRPr="009F472F" w:rsidRDefault="0009654F">
      <w:pPr>
        <w:rPr>
          <w:rFonts w:cs="Aharoni"/>
          <w:b/>
          <w:u w:val="single"/>
        </w:rPr>
      </w:pPr>
      <w:r w:rsidRPr="009F472F">
        <w:rPr>
          <w:rFonts w:cs="Aharoni"/>
          <w:b/>
          <w:noProof/>
          <w:u w:val="single"/>
          <w:lang w:val="en-US"/>
        </w:rPr>
        <w:drawing>
          <wp:inline distT="0" distB="0" distL="0" distR="0">
            <wp:extent cx="6019800" cy="329207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019800" cy="3292078"/>
                    </a:xfrm>
                    <a:prstGeom prst="rect">
                      <a:avLst/>
                    </a:prstGeom>
                  </pic:spPr>
                </pic:pic>
              </a:graphicData>
            </a:graphic>
          </wp:inline>
        </w:drawing>
      </w:r>
    </w:p>
    <w:p w:rsidR="0009654F" w:rsidRPr="009F472F" w:rsidRDefault="0009654F">
      <w:pPr>
        <w:rPr>
          <w:rFonts w:cs="Aharoni"/>
          <w:b/>
          <w:u w:val="single"/>
        </w:rPr>
      </w:pPr>
      <w:bookmarkStart w:id="0" w:name="_GoBack"/>
      <w:bookmarkEnd w:id="0"/>
    </w:p>
    <w:p w:rsidR="0009654F" w:rsidRPr="009F472F" w:rsidRDefault="0009654F">
      <w:pPr>
        <w:rPr>
          <w:rFonts w:cs="Aharoni"/>
          <w:b/>
          <w:u w:val="single"/>
        </w:rPr>
      </w:pPr>
      <w:r w:rsidRPr="009F472F">
        <w:rPr>
          <w:rFonts w:cs="Aharoni"/>
          <w:b/>
          <w:u w:val="single"/>
        </w:rPr>
        <w:lastRenderedPageBreak/>
        <w:t xml:space="preserve">Once you click the green plus sign, the food will be added to you log (see below) </w:t>
      </w:r>
    </w:p>
    <w:p w:rsidR="0009654F" w:rsidRPr="009F472F" w:rsidRDefault="0009654F">
      <w:pPr>
        <w:rPr>
          <w:rFonts w:cs="Aharoni"/>
          <w:b/>
          <w:u w:val="single"/>
        </w:rPr>
      </w:pPr>
      <w:r w:rsidRPr="009F472F">
        <w:rPr>
          <w:rFonts w:cs="Aharoni"/>
          <w:b/>
          <w:noProof/>
          <w:u w:val="single"/>
          <w:lang w:val="en-US"/>
        </w:rPr>
        <w:drawing>
          <wp:inline distT="0" distB="0" distL="0" distR="0">
            <wp:extent cx="6286500" cy="3295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286500" cy="3295650"/>
                    </a:xfrm>
                    <a:prstGeom prst="rect">
                      <a:avLst/>
                    </a:prstGeom>
                  </pic:spPr>
                </pic:pic>
              </a:graphicData>
            </a:graphic>
          </wp:inline>
        </w:drawing>
      </w:r>
    </w:p>
    <w:p w:rsidR="0009654F" w:rsidRPr="009F472F" w:rsidRDefault="0009654F">
      <w:pPr>
        <w:rPr>
          <w:rFonts w:cs="Aharoni"/>
          <w:b/>
          <w:u w:val="single"/>
        </w:rPr>
      </w:pPr>
    </w:p>
    <w:p w:rsidR="0009654F" w:rsidRPr="009F472F" w:rsidRDefault="0009654F">
      <w:pPr>
        <w:rPr>
          <w:rFonts w:cs="Aharoni"/>
          <w:b/>
          <w:u w:val="single"/>
        </w:rPr>
      </w:pPr>
      <w:r w:rsidRPr="009F472F">
        <w:rPr>
          <w:rFonts w:cs="Aharoni"/>
          <w:b/>
          <w:u w:val="single"/>
        </w:rPr>
        <w:t xml:space="preserve">Add </w:t>
      </w:r>
      <w:proofErr w:type="spellStart"/>
      <w:r w:rsidRPr="009F472F">
        <w:rPr>
          <w:rFonts w:cs="Aharoni"/>
          <w:b/>
          <w:u w:val="single"/>
        </w:rPr>
        <w:t>what ever</w:t>
      </w:r>
      <w:proofErr w:type="spellEnd"/>
      <w:r w:rsidRPr="009F472F">
        <w:rPr>
          <w:rFonts w:cs="Aharoni"/>
          <w:b/>
          <w:u w:val="single"/>
        </w:rPr>
        <w:t xml:space="preserve"> else you had to eat that day </w:t>
      </w:r>
    </w:p>
    <w:p w:rsidR="009F472F" w:rsidRPr="009F472F" w:rsidRDefault="009F472F">
      <w:pPr>
        <w:rPr>
          <w:rFonts w:cs="Aharoni"/>
          <w:b/>
          <w:u w:val="single"/>
        </w:rPr>
      </w:pPr>
    </w:p>
    <w:p w:rsidR="009F472F" w:rsidRDefault="0009654F" w:rsidP="009F472F">
      <w:pPr>
        <w:rPr>
          <w:rFonts w:cs="Aharoni"/>
          <w:b/>
          <w:u w:val="single"/>
        </w:rPr>
      </w:pPr>
      <w:r w:rsidRPr="009F472F">
        <w:rPr>
          <w:rFonts w:cs="Aharoni"/>
          <w:b/>
          <w:noProof/>
          <w:u w:val="single"/>
          <w:lang w:val="en-US"/>
        </w:rPr>
        <w:drawing>
          <wp:inline distT="0" distB="0" distL="0" distR="0">
            <wp:extent cx="6248400" cy="3371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248400" cy="3371850"/>
                    </a:xfrm>
                    <a:prstGeom prst="rect">
                      <a:avLst/>
                    </a:prstGeom>
                  </pic:spPr>
                </pic:pic>
              </a:graphicData>
            </a:graphic>
          </wp:inline>
        </w:drawing>
      </w:r>
    </w:p>
    <w:p w:rsidR="009F472F" w:rsidRPr="009F472F" w:rsidRDefault="009F472F" w:rsidP="009F472F">
      <w:pPr>
        <w:rPr>
          <w:rFonts w:cs="Aharoni"/>
          <w:b/>
          <w:u w:val="single"/>
        </w:rPr>
      </w:pPr>
      <w:r w:rsidRPr="009F472F">
        <w:rPr>
          <w:rFonts w:cs="Aharoni"/>
          <w:b/>
          <w:u w:val="single"/>
        </w:rPr>
        <w:lastRenderedPageBreak/>
        <w:t xml:space="preserve">Once you’ve logged food for a day, you will see utensils next to that day on the calendar. Click the utensils to see your food log. </w:t>
      </w:r>
    </w:p>
    <w:p w:rsidR="009F472F" w:rsidRPr="009F472F" w:rsidRDefault="009F472F" w:rsidP="009F472F">
      <w:pPr>
        <w:rPr>
          <w:rFonts w:cs="Aharoni"/>
          <w:b/>
          <w:u w:val="single"/>
        </w:rPr>
      </w:pPr>
      <w:r w:rsidRPr="009F472F">
        <w:rPr>
          <w:rFonts w:cs="Aharoni"/>
          <w:b/>
          <w:u w:val="single"/>
        </w:rPr>
        <w:drawing>
          <wp:inline distT="0" distB="0" distL="0" distR="0">
            <wp:extent cx="63627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62700" cy="3333750"/>
                    </a:xfrm>
                    <a:prstGeom prst="rect">
                      <a:avLst/>
                    </a:prstGeom>
                    <a:noFill/>
                    <a:ln w="9525">
                      <a:noFill/>
                      <a:miter lim="800000"/>
                      <a:headEnd/>
                      <a:tailEnd/>
                    </a:ln>
                  </pic:spPr>
                </pic:pic>
              </a:graphicData>
            </a:graphic>
          </wp:inline>
        </w:drawing>
      </w:r>
    </w:p>
    <w:p w:rsidR="009F472F" w:rsidRPr="009F472F" w:rsidRDefault="009F472F" w:rsidP="009F472F">
      <w:pPr>
        <w:rPr>
          <w:rFonts w:cs="Aharoni"/>
          <w:b/>
          <w:u w:val="single"/>
        </w:rPr>
      </w:pPr>
      <w:r w:rsidRPr="009F472F">
        <w:rPr>
          <w:rFonts w:cs="Aharoni"/>
          <w:b/>
          <w:u w:val="single"/>
        </w:rPr>
        <w:t xml:space="preserve">Once you’ve clicked on the utensils, select ‘Calorie Breakdown’ from the scroll down menu that says ‘Calorie Balance’. This will give you the information you require to fill out the table (question #1) </w:t>
      </w:r>
    </w:p>
    <w:p w:rsidR="009F472F" w:rsidRPr="009F472F" w:rsidRDefault="009F472F" w:rsidP="009F472F">
      <w:pPr>
        <w:rPr>
          <w:rFonts w:cs="Aharoni"/>
          <w:b/>
          <w:u w:val="single"/>
        </w:rPr>
      </w:pPr>
      <w:r w:rsidRPr="009F472F">
        <w:rPr>
          <w:rFonts w:cs="Aharoni"/>
          <w:b/>
          <w:noProof/>
          <w:u w:val="single"/>
          <w:lang w:val="en-US"/>
        </w:rPr>
        <w:drawing>
          <wp:inline distT="0" distB="0" distL="0" distR="0">
            <wp:extent cx="6210300" cy="336232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10300" cy="3362325"/>
                    </a:xfrm>
                    <a:prstGeom prst="rect">
                      <a:avLst/>
                    </a:prstGeom>
                    <a:noFill/>
                    <a:ln w="9525">
                      <a:noFill/>
                      <a:miter lim="800000"/>
                      <a:headEnd/>
                      <a:tailEnd/>
                    </a:ln>
                  </pic:spPr>
                </pic:pic>
              </a:graphicData>
            </a:graphic>
          </wp:inline>
        </w:drawing>
      </w:r>
    </w:p>
    <w:p w:rsidR="009F472F" w:rsidRPr="009F472F" w:rsidRDefault="009F472F">
      <w:pPr>
        <w:rPr>
          <w:rFonts w:cs="Aharoni"/>
          <w:b/>
          <w:u w:val="single"/>
        </w:rPr>
      </w:pPr>
    </w:p>
    <w:sectPr w:rsidR="009F472F" w:rsidRPr="009F472F" w:rsidSect="00A8413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9654F"/>
    <w:rsid w:val="0009654F"/>
    <w:rsid w:val="00127811"/>
    <w:rsid w:val="009D7706"/>
    <w:rsid w:val="009F472F"/>
    <w:rsid w:val="00A8413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7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F149A-845C-46BB-9A36-8D0314EA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Newfoundland and Labrador English School District</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Ledwell</dc:creator>
  <cp:keywords/>
  <dc:description/>
  <cp:lastModifiedBy>jledwell</cp:lastModifiedBy>
  <cp:revision>2</cp:revision>
  <dcterms:created xsi:type="dcterms:W3CDTF">2016-10-04T15:00:00Z</dcterms:created>
  <dcterms:modified xsi:type="dcterms:W3CDTF">2016-10-05T10:59:00Z</dcterms:modified>
</cp:coreProperties>
</file>